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C9BD7" w14:textId="77777777" w:rsidR="003D54BA" w:rsidRPr="003D54BA" w:rsidRDefault="003D54BA" w:rsidP="003D54BA">
      <w:pPr>
        <w:spacing w:after="360" w:line="240" w:lineRule="auto"/>
        <w:rPr>
          <w:rFonts w:ascii="Arial" w:hAnsi="Arial" w:cs="Arial"/>
          <w:b/>
          <w:bCs/>
          <w:color w:val="004976"/>
          <w:sz w:val="36"/>
          <w:szCs w:val="36"/>
        </w:rPr>
      </w:pPr>
      <w:r w:rsidRPr="003D54BA">
        <w:rPr>
          <w:rFonts w:ascii="Arial" w:hAnsi="Arial" w:cs="Arial"/>
          <w:b/>
          <w:bCs/>
          <w:color w:val="004976"/>
          <w:sz w:val="36"/>
          <w:szCs w:val="36"/>
        </w:rPr>
        <w:t>Resolution of the Board of Trustees Regarding Closure</w:t>
      </w:r>
      <w:r>
        <w:rPr>
          <w:rFonts w:ascii="Arial" w:hAnsi="Arial" w:cs="Arial"/>
          <w:b/>
          <w:bCs/>
          <w:color w:val="004976"/>
          <w:sz w:val="36"/>
          <w:szCs w:val="36"/>
        </w:rPr>
        <w:t xml:space="preserve"> </w:t>
      </w:r>
      <w:r w:rsidRPr="003D54BA">
        <w:rPr>
          <w:rFonts w:ascii="Arial" w:hAnsi="Arial" w:cs="Arial"/>
          <w:b/>
          <w:bCs/>
          <w:color w:val="004976"/>
          <w:sz w:val="36"/>
          <w:szCs w:val="36"/>
        </w:rPr>
        <w:t>of Schools for Remainder of the 2019–20 School Year</w:t>
      </w:r>
    </w:p>
    <w:p w14:paraId="58D33CFA" w14:textId="77777777"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WHEREAS,</w:t>
      </w:r>
      <w:r w:rsidRPr="003D54BA">
        <w:rPr>
          <w:rFonts w:ascii="Times New Roman" w:hAnsi="Times New Roman" w:cs="Times New Roman"/>
          <w:b/>
          <w:bCs/>
          <w:color w:val="004976"/>
          <w:sz w:val="24"/>
          <w:szCs w:val="24"/>
        </w:rPr>
        <w:t xml:space="preserve"> </w:t>
      </w:r>
      <w:r w:rsidRPr="000B6BF0">
        <w:rPr>
          <w:rFonts w:ascii="Times New Roman" w:hAnsi="Times New Roman" w:cs="Times New Roman"/>
          <w:sz w:val="24"/>
          <w:szCs w:val="24"/>
        </w:rPr>
        <w:t>on March 4, 2020, Governor</w:t>
      </w:r>
      <w:r>
        <w:rPr>
          <w:rFonts w:ascii="Times New Roman" w:hAnsi="Times New Roman" w:cs="Times New Roman"/>
          <w:sz w:val="24"/>
          <w:szCs w:val="24"/>
        </w:rPr>
        <w:t xml:space="preserve"> Gavin</w:t>
      </w:r>
      <w:r w:rsidRPr="000B6BF0">
        <w:rPr>
          <w:rFonts w:ascii="Times New Roman" w:hAnsi="Times New Roman" w:cs="Times New Roman"/>
          <w:sz w:val="24"/>
          <w:szCs w:val="24"/>
        </w:rPr>
        <w:t xml:space="preserve"> Newsom proclaimed a State of Emergency to exist in California as a result of the threat of COVID-19; and</w:t>
      </w:r>
    </w:p>
    <w:p w14:paraId="3AD733AA" w14:textId="77777777"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WHEREAS,</w:t>
      </w:r>
      <w:r w:rsidRPr="000B6BF0">
        <w:rPr>
          <w:rFonts w:ascii="Times New Roman" w:hAnsi="Times New Roman" w:cs="Times New Roman"/>
          <w:sz w:val="24"/>
          <w:szCs w:val="24"/>
        </w:rPr>
        <w:t xml:space="preserve"> on March 11, 2020, the World Health Organization officially declared COVID-19 a global pandemic; and</w:t>
      </w:r>
    </w:p>
    <w:p w14:paraId="6CE5D4D3" w14:textId="77777777"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WHEREAS,</w:t>
      </w:r>
      <w:r w:rsidRPr="000B6BF0">
        <w:rPr>
          <w:rFonts w:ascii="Times New Roman" w:hAnsi="Times New Roman" w:cs="Times New Roman"/>
          <w:sz w:val="24"/>
          <w:szCs w:val="24"/>
        </w:rPr>
        <w:t xml:space="preserve"> on March 19, 2020, Governor Newsom ordered all individuals living in the State of California to stay home except as needed to maintain continuity of operations of the critical infrastructure sectors; and</w:t>
      </w:r>
    </w:p>
    <w:p w14:paraId="48229B36" w14:textId="77777777" w:rsidR="003D54BA" w:rsidRDefault="003D54BA" w:rsidP="003D54BA">
      <w:pPr>
        <w:rPr>
          <w:rFonts w:ascii="Times New Roman" w:hAnsi="Times New Roman" w:cs="Times New Roman"/>
          <w:sz w:val="24"/>
          <w:szCs w:val="24"/>
        </w:rPr>
      </w:pPr>
      <w:r w:rsidRPr="003D54BA">
        <w:rPr>
          <w:rFonts w:ascii="Arial" w:hAnsi="Arial" w:cs="Arial"/>
          <w:b/>
          <w:bCs/>
          <w:color w:val="004976"/>
          <w:sz w:val="24"/>
          <w:szCs w:val="24"/>
        </w:rPr>
        <w:t>WHEREAS,</w:t>
      </w:r>
      <w:r w:rsidRPr="000B6BF0">
        <w:rPr>
          <w:rFonts w:ascii="Times New Roman" w:hAnsi="Times New Roman" w:cs="Times New Roman"/>
          <w:sz w:val="24"/>
          <w:szCs w:val="24"/>
        </w:rPr>
        <w:t xml:space="preserve"> the Board recognizes that COVID-19 has rapidly spread throughout California, necessitating guidance and action from federal, state and local officials; and</w:t>
      </w:r>
    </w:p>
    <w:p w14:paraId="72A94A7E" w14:textId="77777777" w:rsidR="003D54BA" w:rsidRPr="004979C4" w:rsidRDefault="003D54BA" w:rsidP="003D54BA">
      <w:pPr>
        <w:rPr>
          <w:rFonts w:ascii="Times New Roman" w:hAnsi="Times New Roman" w:cs="Times New Roman"/>
          <w:sz w:val="24"/>
          <w:szCs w:val="24"/>
        </w:rPr>
      </w:pPr>
      <w:r w:rsidRPr="003D54BA">
        <w:rPr>
          <w:rFonts w:ascii="Arial" w:hAnsi="Arial" w:cs="Arial"/>
          <w:b/>
          <w:bCs/>
          <w:color w:val="004976"/>
          <w:sz w:val="24"/>
          <w:szCs w:val="24"/>
        </w:rPr>
        <w:t xml:space="preserve">WHEREAS, </w:t>
      </w:r>
      <w:r>
        <w:rPr>
          <w:rFonts w:ascii="Times New Roman" w:hAnsi="Times New Roman" w:cs="Times New Roman"/>
          <w:sz w:val="24"/>
          <w:szCs w:val="24"/>
        </w:rPr>
        <w:t xml:space="preserve">the </w:t>
      </w:r>
      <w:r w:rsidRPr="004979C4">
        <w:rPr>
          <w:rFonts w:ascii="Times New Roman" w:hAnsi="Times New Roman" w:cs="Times New Roman"/>
          <w:color w:val="FF0000"/>
          <w:sz w:val="24"/>
          <w:szCs w:val="24"/>
        </w:rPr>
        <w:t xml:space="preserve">NAME OF </w:t>
      </w:r>
      <w:r>
        <w:rPr>
          <w:rFonts w:ascii="Times New Roman" w:hAnsi="Times New Roman" w:cs="Times New Roman"/>
          <w:color w:val="FF0000"/>
          <w:sz w:val="24"/>
          <w:szCs w:val="24"/>
        </w:rPr>
        <w:t xml:space="preserve">LOCAL COUNTY DEPARTMENT OF PUBLIC HEALTH </w:t>
      </w:r>
      <w:r>
        <w:rPr>
          <w:rFonts w:ascii="Times New Roman" w:hAnsi="Times New Roman" w:cs="Times New Roman"/>
          <w:sz w:val="24"/>
          <w:szCs w:val="24"/>
        </w:rPr>
        <w:t>has issued an order to stay home except for essential needs; and</w:t>
      </w:r>
    </w:p>
    <w:p w14:paraId="639BC8D8" w14:textId="77777777"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WHEREAS,</w:t>
      </w:r>
      <w:r w:rsidRPr="003D54BA">
        <w:rPr>
          <w:rFonts w:ascii="Times New Roman" w:hAnsi="Times New Roman" w:cs="Times New Roman"/>
          <w:b/>
          <w:bCs/>
          <w:color w:val="004976"/>
          <w:sz w:val="24"/>
          <w:szCs w:val="24"/>
        </w:rPr>
        <w:t xml:space="preserve"> </w:t>
      </w:r>
      <w:r w:rsidRPr="003D54BA">
        <w:rPr>
          <w:rFonts w:ascii="Times New Roman" w:hAnsi="Times New Roman" w:cs="Times New Roman"/>
          <w:sz w:val="24"/>
          <w:szCs w:val="24"/>
        </w:rPr>
        <w:t>the Board has a substantial public interest in protecting the health and safety of students, staf</w:t>
      </w:r>
      <w:r w:rsidRPr="000B6BF0">
        <w:rPr>
          <w:rFonts w:ascii="Times New Roman" w:hAnsi="Times New Roman" w:cs="Times New Roman"/>
          <w:sz w:val="24"/>
          <w:szCs w:val="24"/>
        </w:rPr>
        <w:t>f and the community; and</w:t>
      </w:r>
    </w:p>
    <w:p w14:paraId="6A74F715" w14:textId="3C23B5A5"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 xml:space="preserve">WHEREAS, </w:t>
      </w:r>
      <w:r w:rsidRPr="000B6BF0">
        <w:rPr>
          <w:rFonts w:ascii="Times New Roman" w:hAnsi="Times New Roman" w:cs="Times New Roman"/>
          <w:sz w:val="24"/>
          <w:szCs w:val="24"/>
        </w:rPr>
        <w:t xml:space="preserve">the Board recognizes the importance of ensuring social distancing and remaining at home as much as possible in order to help </w:t>
      </w:r>
      <w:r w:rsidR="00CE5105" w:rsidRPr="00CE5105">
        <w:rPr>
          <w:rFonts w:ascii="Times New Roman" w:hAnsi="Times New Roman" w:cs="Times New Roman"/>
          <w:sz w:val="24"/>
          <w:szCs w:val="24"/>
        </w:rPr>
        <w:t>California</w:t>
      </w:r>
      <w:r w:rsidR="00CE5105">
        <w:rPr>
          <w:rFonts w:ascii="Times New Roman" w:hAnsi="Times New Roman" w:cs="Times New Roman"/>
          <w:sz w:val="24"/>
          <w:szCs w:val="24"/>
        </w:rPr>
        <w:t xml:space="preserve"> </w:t>
      </w:r>
      <w:r w:rsidRPr="000B6BF0">
        <w:rPr>
          <w:rFonts w:ascii="Times New Roman" w:hAnsi="Times New Roman" w:cs="Times New Roman"/>
          <w:sz w:val="24"/>
          <w:szCs w:val="24"/>
        </w:rPr>
        <w:t>flatten the curve of positive</w:t>
      </w:r>
      <w:r>
        <w:rPr>
          <w:rFonts w:ascii="Times New Roman" w:hAnsi="Times New Roman" w:cs="Times New Roman"/>
          <w:sz w:val="24"/>
          <w:szCs w:val="24"/>
        </w:rPr>
        <w:t xml:space="preserve"> COVID-19</w:t>
      </w:r>
      <w:r w:rsidRPr="000B6BF0">
        <w:rPr>
          <w:rFonts w:ascii="Times New Roman" w:hAnsi="Times New Roman" w:cs="Times New Roman"/>
          <w:sz w:val="24"/>
          <w:szCs w:val="24"/>
        </w:rPr>
        <w:t xml:space="preserve"> cases; </w:t>
      </w:r>
    </w:p>
    <w:p w14:paraId="2437E10F" w14:textId="77777777"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NOW, THEREFORE BE IT RESOLVED,</w:t>
      </w:r>
      <w:r w:rsidRPr="000B6BF0">
        <w:rPr>
          <w:rFonts w:ascii="Times New Roman" w:hAnsi="Times New Roman" w:cs="Times New Roman"/>
          <w:sz w:val="24"/>
          <w:szCs w:val="24"/>
        </w:rPr>
        <w:t xml:space="preserve"> that the </w:t>
      </w:r>
      <w:r>
        <w:rPr>
          <w:rFonts w:ascii="Times New Roman" w:hAnsi="Times New Roman" w:cs="Times New Roman"/>
          <w:sz w:val="24"/>
          <w:szCs w:val="24"/>
        </w:rPr>
        <w:t>G</w:t>
      </w:r>
      <w:r w:rsidRPr="000B6BF0">
        <w:rPr>
          <w:rFonts w:ascii="Times New Roman" w:hAnsi="Times New Roman" w:cs="Times New Roman"/>
          <w:sz w:val="24"/>
          <w:szCs w:val="24"/>
        </w:rPr>
        <w:t xml:space="preserve">overning </w:t>
      </w:r>
      <w:r>
        <w:rPr>
          <w:rFonts w:ascii="Times New Roman" w:hAnsi="Times New Roman" w:cs="Times New Roman"/>
          <w:sz w:val="24"/>
          <w:szCs w:val="24"/>
        </w:rPr>
        <w:t>B</w:t>
      </w:r>
      <w:r w:rsidRPr="000B6BF0">
        <w:rPr>
          <w:rFonts w:ascii="Times New Roman" w:hAnsi="Times New Roman" w:cs="Times New Roman"/>
          <w:sz w:val="24"/>
          <w:szCs w:val="24"/>
        </w:rPr>
        <w:t xml:space="preserve">oard of the </w:t>
      </w:r>
      <w:r w:rsidRPr="00412DF7">
        <w:rPr>
          <w:rFonts w:ascii="Times New Roman" w:hAnsi="Times New Roman" w:cs="Times New Roman"/>
          <w:color w:val="FF0000"/>
          <w:sz w:val="24"/>
          <w:szCs w:val="24"/>
        </w:rPr>
        <w:t xml:space="preserve">NAME OF SCHOOL DISTRICT OR COUNTY </w:t>
      </w:r>
      <w:r>
        <w:rPr>
          <w:rFonts w:ascii="Times New Roman" w:hAnsi="Times New Roman" w:cs="Times New Roman"/>
          <w:color w:val="FF0000"/>
          <w:sz w:val="24"/>
          <w:szCs w:val="24"/>
        </w:rPr>
        <w:t xml:space="preserve">OFFICE </w:t>
      </w:r>
      <w:r w:rsidRPr="00412DF7">
        <w:rPr>
          <w:rFonts w:ascii="Times New Roman" w:hAnsi="Times New Roman" w:cs="Times New Roman"/>
          <w:color w:val="FF0000"/>
          <w:sz w:val="24"/>
          <w:szCs w:val="24"/>
        </w:rPr>
        <w:t>OF EDUCATION</w:t>
      </w:r>
      <w:r w:rsidRPr="00412DF7">
        <w:rPr>
          <w:rFonts w:ascii="Times New Roman" w:hAnsi="Times New Roman" w:cs="Times New Roman"/>
          <w:sz w:val="24"/>
          <w:szCs w:val="24"/>
        </w:rPr>
        <w:t xml:space="preserve">, </w:t>
      </w:r>
      <w:r w:rsidRPr="000B6BF0">
        <w:rPr>
          <w:rFonts w:ascii="Times New Roman" w:hAnsi="Times New Roman" w:cs="Times New Roman"/>
          <w:sz w:val="24"/>
          <w:szCs w:val="24"/>
        </w:rPr>
        <w:t>in compliance with guidance for Local Education</w:t>
      </w:r>
      <w:r>
        <w:rPr>
          <w:rFonts w:ascii="Times New Roman" w:hAnsi="Times New Roman" w:cs="Times New Roman"/>
          <w:sz w:val="24"/>
          <w:szCs w:val="24"/>
        </w:rPr>
        <w:t>al</w:t>
      </w:r>
      <w:r w:rsidRPr="000B6BF0">
        <w:rPr>
          <w:rFonts w:ascii="Times New Roman" w:hAnsi="Times New Roman" w:cs="Times New Roman"/>
          <w:sz w:val="24"/>
          <w:szCs w:val="24"/>
        </w:rPr>
        <w:t xml:space="preserve"> Agencies issued via Governor Newsom’s Executive Order N-26-20 on March 13, 2020, and in acknowledgment of the serious and unique health risk posed by COVID-19, hereby close</w:t>
      </w:r>
      <w:r>
        <w:rPr>
          <w:rFonts w:ascii="Times New Roman" w:hAnsi="Times New Roman" w:cs="Times New Roman"/>
          <w:sz w:val="24"/>
          <w:szCs w:val="24"/>
        </w:rPr>
        <w:t>s</w:t>
      </w:r>
      <w:r w:rsidRPr="000B6BF0">
        <w:rPr>
          <w:rFonts w:ascii="Times New Roman" w:hAnsi="Times New Roman" w:cs="Times New Roman"/>
          <w:sz w:val="24"/>
          <w:szCs w:val="24"/>
        </w:rPr>
        <w:t xml:space="preserve"> all its schools for the duration of the 2019</w:t>
      </w:r>
      <w:r>
        <w:rPr>
          <w:rFonts w:ascii="Times New Roman" w:hAnsi="Times New Roman" w:cs="Times New Roman"/>
          <w:sz w:val="24"/>
          <w:szCs w:val="24"/>
        </w:rPr>
        <w:t>–</w:t>
      </w:r>
      <w:r w:rsidRPr="000B6BF0">
        <w:rPr>
          <w:rFonts w:ascii="Times New Roman" w:hAnsi="Times New Roman" w:cs="Times New Roman"/>
          <w:sz w:val="24"/>
          <w:szCs w:val="24"/>
        </w:rPr>
        <w:t>20 school year; and</w:t>
      </w:r>
    </w:p>
    <w:p w14:paraId="0EC1BCAB" w14:textId="7753F679" w:rsidR="003D54BA" w:rsidRDefault="003D54BA" w:rsidP="003D54BA">
      <w:pPr>
        <w:rPr>
          <w:rFonts w:ascii="Times New Roman" w:hAnsi="Times New Roman" w:cs="Times New Roman"/>
          <w:sz w:val="24"/>
          <w:szCs w:val="24"/>
        </w:rPr>
      </w:pPr>
      <w:r w:rsidRPr="003D54BA">
        <w:rPr>
          <w:rFonts w:ascii="Arial" w:hAnsi="Arial" w:cs="Arial"/>
          <w:b/>
          <w:bCs/>
          <w:color w:val="004976"/>
          <w:sz w:val="24"/>
          <w:szCs w:val="24"/>
        </w:rPr>
        <w:t>BE IT FURTHER RESOLVED,</w:t>
      </w:r>
      <w:r w:rsidRPr="000B6BF0">
        <w:rPr>
          <w:rFonts w:ascii="Times New Roman" w:hAnsi="Times New Roman" w:cs="Times New Roman"/>
          <w:sz w:val="24"/>
          <w:szCs w:val="24"/>
        </w:rPr>
        <w:t xml:space="preserve"> that the </w:t>
      </w:r>
      <w:r w:rsidRPr="00412DF7">
        <w:rPr>
          <w:rFonts w:ascii="Times New Roman" w:hAnsi="Times New Roman" w:cs="Times New Roman"/>
          <w:color w:val="FF0000"/>
          <w:sz w:val="24"/>
          <w:szCs w:val="24"/>
        </w:rPr>
        <w:t>District/COE</w:t>
      </w:r>
      <w:r w:rsidR="00CE5105">
        <w:rPr>
          <w:rFonts w:ascii="Times New Roman" w:hAnsi="Times New Roman" w:cs="Times New Roman"/>
          <w:sz w:val="24"/>
          <w:szCs w:val="24"/>
        </w:rPr>
        <w:t xml:space="preserve"> </w:t>
      </w:r>
      <w:r w:rsidRPr="000B6BF0">
        <w:rPr>
          <w:rFonts w:ascii="Times New Roman" w:hAnsi="Times New Roman" w:cs="Times New Roman"/>
          <w:sz w:val="24"/>
          <w:szCs w:val="24"/>
        </w:rPr>
        <w:t>will work to continue delivering high-quality educational opportunities to students through distance learning, independent study and other options; and</w:t>
      </w:r>
    </w:p>
    <w:p w14:paraId="396F92C9" w14:textId="77777777" w:rsidR="003D54BA" w:rsidRPr="000B6BF0" w:rsidRDefault="003D54BA" w:rsidP="003D54BA">
      <w:pPr>
        <w:rPr>
          <w:rFonts w:ascii="Times New Roman" w:hAnsi="Times New Roman" w:cs="Times New Roman"/>
          <w:sz w:val="24"/>
          <w:szCs w:val="24"/>
        </w:rPr>
      </w:pPr>
    </w:p>
    <w:p w14:paraId="085EF85F" w14:textId="4C79D0BF"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lastRenderedPageBreak/>
        <w:t>BE IT FURTHER RESOLVED</w:t>
      </w:r>
      <w:r w:rsidRPr="000B6BF0">
        <w:rPr>
          <w:rFonts w:ascii="Times New Roman" w:hAnsi="Times New Roman" w:cs="Times New Roman"/>
          <w:sz w:val="24"/>
          <w:szCs w:val="24"/>
        </w:rPr>
        <w:t xml:space="preserve">, that the </w:t>
      </w:r>
      <w:r w:rsidRPr="00412DF7">
        <w:rPr>
          <w:rFonts w:ascii="Times New Roman" w:hAnsi="Times New Roman" w:cs="Times New Roman"/>
          <w:color w:val="FF0000"/>
          <w:sz w:val="24"/>
          <w:szCs w:val="24"/>
        </w:rPr>
        <w:t xml:space="preserve">District/COE </w:t>
      </w:r>
      <w:r w:rsidRPr="000B6BF0">
        <w:rPr>
          <w:rFonts w:ascii="Times New Roman" w:hAnsi="Times New Roman" w:cs="Times New Roman"/>
          <w:sz w:val="24"/>
          <w:szCs w:val="24"/>
        </w:rPr>
        <w:t>will work to continue to safely provide school meals through the Summer Food Service Program and Seamless Summer Option, consistent with the requirements of the California Department of Education and U.S. Department of Agriculture; and</w:t>
      </w:r>
    </w:p>
    <w:p w14:paraId="3E6B15B3" w14:textId="6B0CB4D0"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 xml:space="preserve">BE IT FURTHER RESOLVED, </w:t>
      </w:r>
      <w:r w:rsidRPr="000B6BF0">
        <w:rPr>
          <w:rFonts w:ascii="Times New Roman" w:hAnsi="Times New Roman" w:cs="Times New Roman"/>
          <w:sz w:val="24"/>
          <w:szCs w:val="24"/>
        </w:rPr>
        <w:t xml:space="preserve">that the </w:t>
      </w:r>
      <w:r w:rsidRPr="00412DF7">
        <w:rPr>
          <w:rFonts w:ascii="Times New Roman" w:hAnsi="Times New Roman" w:cs="Times New Roman"/>
          <w:color w:val="FF0000"/>
          <w:sz w:val="24"/>
          <w:szCs w:val="24"/>
        </w:rPr>
        <w:t>District/COE</w:t>
      </w:r>
      <w:r w:rsidR="00CE5105">
        <w:rPr>
          <w:rFonts w:ascii="Times New Roman" w:hAnsi="Times New Roman" w:cs="Times New Roman"/>
          <w:color w:val="FF0000"/>
          <w:sz w:val="24"/>
          <w:szCs w:val="24"/>
        </w:rPr>
        <w:t xml:space="preserve"> </w:t>
      </w:r>
      <w:r w:rsidRPr="000B6BF0">
        <w:rPr>
          <w:rFonts w:ascii="Times New Roman" w:hAnsi="Times New Roman" w:cs="Times New Roman"/>
          <w:sz w:val="24"/>
          <w:szCs w:val="24"/>
        </w:rPr>
        <w:t>will work to arrange for supervision for students during ordinary school hours,</w:t>
      </w:r>
      <w:r>
        <w:rPr>
          <w:rFonts w:ascii="Times New Roman" w:hAnsi="Times New Roman" w:cs="Times New Roman"/>
          <w:sz w:val="24"/>
          <w:szCs w:val="24"/>
        </w:rPr>
        <w:t xml:space="preserve"> to</w:t>
      </w:r>
      <w:r w:rsidRPr="000B6BF0">
        <w:rPr>
          <w:rFonts w:ascii="Times New Roman" w:hAnsi="Times New Roman" w:cs="Times New Roman"/>
          <w:sz w:val="24"/>
          <w:szCs w:val="24"/>
        </w:rPr>
        <w:t xml:space="preserve"> the extent practicable; and</w:t>
      </w:r>
    </w:p>
    <w:p w14:paraId="2D2C4EEB" w14:textId="3EAC605D" w:rsidR="003D54BA" w:rsidRPr="000B6BF0" w:rsidRDefault="003D54BA" w:rsidP="003D54BA">
      <w:pPr>
        <w:rPr>
          <w:rFonts w:ascii="Times New Roman" w:hAnsi="Times New Roman" w:cs="Times New Roman"/>
          <w:sz w:val="24"/>
          <w:szCs w:val="24"/>
        </w:rPr>
      </w:pPr>
      <w:r w:rsidRPr="003D54BA">
        <w:rPr>
          <w:rFonts w:ascii="Arial" w:hAnsi="Arial" w:cs="Arial"/>
          <w:b/>
          <w:bCs/>
          <w:color w:val="004976"/>
          <w:sz w:val="24"/>
          <w:szCs w:val="24"/>
        </w:rPr>
        <w:t>BE IT FURTHER RESOLVED,</w:t>
      </w:r>
      <w:r w:rsidRPr="000B6BF0">
        <w:rPr>
          <w:rFonts w:ascii="Times New Roman" w:hAnsi="Times New Roman" w:cs="Times New Roman"/>
          <w:sz w:val="24"/>
          <w:szCs w:val="24"/>
        </w:rPr>
        <w:t xml:space="preserve"> that the </w:t>
      </w:r>
      <w:r w:rsidRPr="00412DF7">
        <w:rPr>
          <w:rFonts w:ascii="Times New Roman" w:hAnsi="Times New Roman" w:cs="Times New Roman"/>
          <w:color w:val="FF0000"/>
          <w:sz w:val="24"/>
          <w:szCs w:val="24"/>
        </w:rPr>
        <w:t xml:space="preserve">District/COE </w:t>
      </w:r>
      <w:r w:rsidRPr="000B6BF0">
        <w:rPr>
          <w:rFonts w:ascii="Times New Roman" w:hAnsi="Times New Roman" w:cs="Times New Roman"/>
          <w:sz w:val="24"/>
          <w:szCs w:val="24"/>
        </w:rPr>
        <w:t xml:space="preserve">will work to ensure that certified and classified employees continue to be paid to the extent possible and as provided under Executive Order N-26-20. </w:t>
      </w:r>
    </w:p>
    <w:p w14:paraId="17DC4D83" w14:textId="77777777" w:rsidR="003D54BA" w:rsidRPr="000B6BF0" w:rsidRDefault="003D54BA" w:rsidP="003D54BA">
      <w:pPr>
        <w:rPr>
          <w:rFonts w:ascii="Times New Roman" w:hAnsi="Times New Roman" w:cs="Times New Roman"/>
          <w:sz w:val="24"/>
          <w:szCs w:val="24"/>
        </w:rPr>
      </w:pPr>
      <w:r w:rsidRPr="000B6BF0">
        <w:rPr>
          <w:rFonts w:ascii="Times New Roman" w:hAnsi="Times New Roman" w:cs="Times New Roman"/>
          <w:sz w:val="24"/>
          <w:szCs w:val="24"/>
        </w:rPr>
        <w:t xml:space="preserve">Adopted this </w:t>
      </w:r>
      <w:r w:rsidRPr="000B6BF0">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Pr="000B6BF0">
        <w:rPr>
          <w:rFonts w:ascii="Times New Roman" w:hAnsi="Times New Roman" w:cs="Times New Roman"/>
          <w:sz w:val="24"/>
          <w:szCs w:val="24"/>
        </w:rPr>
        <w:t xml:space="preserve"> day of the month of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rPr>
        <w:t xml:space="preserve"> in </w:t>
      </w:r>
      <w:r>
        <w:rPr>
          <w:rFonts w:ascii="Times New Roman" w:hAnsi="Times New Roman" w:cs="Times New Roman"/>
          <w:sz w:val="24"/>
          <w:szCs w:val="24"/>
        </w:rPr>
        <w:t>2020</w:t>
      </w:r>
      <w:r w:rsidRPr="000B6BF0">
        <w:rPr>
          <w:rFonts w:ascii="Times New Roman" w:hAnsi="Times New Roman" w:cs="Times New Roman"/>
          <w:sz w:val="24"/>
          <w:szCs w:val="24"/>
        </w:rPr>
        <w:t>.</w:t>
      </w:r>
    </w:p>
    <w:p w14:paraId="799660A5" w14:textId="77777777" w:rsidR="003D54BA" w:rsidRPr="000B6BF0" w:rsidRDefault="003D54BA" w:rsidP="003D54BA">
      <w:pPr>
        <w:rPr>
          <w:rFonts w:ascii="Times New Roman" w:hAnsi="Times New Roman" w:cs="Times New Roman"/>
          <w:sz w:val="24"/>
          <w:szCs w:val="24"/>
        </w:rPr>
      </w:pPr>
    </w:p>
    <w:p w14:paraId="190693C7" w14:textId="77777777" w:rsidR="003D54BA" w:rsidRPr="000B6BF0" w:rsidRDefault="003D54BA" w:rsidP="003D54BA">
      <w:pPr>
        <w:spacing w:before="360" w:line="360" w:lineRule="auto"/>
        <w:contextualSpacing/>
        <w:rPr>
          <w:rFonts w:ascii="Times New Roman" w:hAnsi="Times New Roman" w:cs="Times New Roman"/>
          <w:sz w:val="24"/>
          <w:szCs w:val="24"/>
          <w:u w:val="single"/>
        </w:rPr>
      </w:pPr>
      <w:r w:rsidRPr="000B6BF0">
        <w:rPr>
          <w:rFonts w:ascii="Times New Roman" w:hAnsi="Times New Roman" w:cs="Times New Roman"/>
          <w:sz w:val="24"/>
          <w:szCs w:val="24"/>
        </w:rPr>
        <w:t xml:space="preserve">Motion made by: </w:t>
      </w:r>
      <w:r w:rsidRPr="000B6BF0">
        <w:rPr>
          <w:rFonts w:ascii="Times New Roman" w:hAnsi="Times New Roman" w:cs="Times New Roman"/>
          <w:sz w:val="24"/>
          <w:szCs w:val="24"/>
          <w:u w:val="single"/>
        </w:rPr>
        <w:tab/>
        <w:t xml:space="preserve">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2C5FFA42" w14:textId="77777777" w:rsidR="003D54BA" w:rsidRPr="000B6BF0" w:rsidRDefault="003D54BA" w:rsidP="003D54BA">
      <w:pPr>
        <w:spacing w:before="360" w:line="360" w:lineRule="auto"/>
        <w:contextualSpacing/>
        <w:rPr>
          <w:rFonts w:ascii="Times New Roman" w:hAnsi="Times New Roman" w:cs="Times New Roman"/>
          <w:sz w:val="24"/>
          <w:szCs w:val="24"/>
          <w:u w:val="single"/>
        </w:rPr>
      </w:pPr>
      <w:r w:rsidRPr="000B6BF0">
        <w:rPr>
          <w:rFonts w:ascii="Times New Roman" w:hAnsi="Times New Roman" w:cs="Times New Roman"/>
          <w:sz w:val="24"/>
          <w:szCs w:val="24"/>
        </w:rPr>
        <w:t xml:space="preserve">Second made by: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79107BF5" w14:textId="77777777" w:rsidR="003D54BA" w:rsidRPr="000B6BF0" w:rsidRDefault="003D54BA" w:rsidP="003D54BA">
      <w:pPr>
        <w:spacing w:before="360" w:line="360" w:lineRule="auto"/>
        <w:contextualSpacing/>
        <w:rPr>
          <w:rFonts w:ascii="Times New Roman" w:hAnsi="Times New Roman" w:cs="Times New Roman"/>
          <w:sz w:val="24"/>
          <w:szCs w:val="24"/>
          <w:u w:val="single"/>
        </w:rPr>
      </w:pPr>
      <w:r w:rsidRPr="000B6BF0">
        <w:rPr>
          <w:rFonts w:ascii="Times New Roman" w:hAnsi="Times New Roman" w:cs="Times New Roman"/>
          <w:sz w:val="24"/>
          <w:szCs w:val="24"/>
        </w:rPr>
        <w:t xml:space="preserve">List members voting “aye:”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0010052F">
        <w:rPr>
          <w:rFonts w:ascii="Times New Roman" w:hAnsi="Times New Roman" w:cs="Times New Roman"/>
          <w:sz w:val="24"/>
          <w:szCs w:val="24"/>
          <w:u w:val="single"/>
        </w:rPr>
        <w:t>______</w:t>
      </w:r>
      <w:r w:rsidRPr="000B6BF0">
        <w:rPr>
          <w:rFonts w:ascii="Times New Roman" w:hAnsi="Times New Roman" w:cs="Times New Roman"/>
          <w:sz w:val="24"/>
          <w:szCs w:val="24"/>
          <w:u w:val="single"/>
        </w:rPr>
        <w:t xml:space="preserve">             </w:t>
      </w:r>
    </w:p>
    <w:p w14:paraId="087058DF" w14:textId="77777777" w:rsidR="003D54BA" w:rsidRPr="000B6BF0" w:rsidRDefault="003D54BA" w:rsidP="003D54BA">
      <w:pPr>
        <w:spacing w:before="360" w:line="360" w:lineRule="auto"/>
        <w:contextualSpacing/>
        <w:rPr>
          <w:rFonts w:ascii="Times New Roman" w:hAnsi="Times New Roman" w:cs="Times New Roman"/>
          <w:sz w:val="24"/>
          <w:szCs w:val="24"/>
        </w:rPr>
      </w:pP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590E2805" w14:textId="77777777" w:rsidR="003D54BA" w:rsidRPr="000B6BF0" w:rsidRDefault="003D54BA" w:rsidP="003D54BA">
      <w:pPr>
        <w:spacing w:before="360" w:line="360" w:lineRule="auto"/>
        <w:contextualSpacing/>
        <w:rPr>
          <w:rFonts w:ascii="Times New Roman" w:hAnsi="Times New Roman" w:cs="Times New Roman"/>
          <w:sz w:val="24"/>
          <w:szCs w:val="24"/>
          <w:u w:val="single"/>
        </w:rPr>
      </w:pPr>
      <w:r w:rsidRPr="000B6BF0">
        <w:rPr>
          <w:rFonts w:ascii="Times New Roman" w:hAnsi="Times New Roman" w:cs="Times New Roman"/>
          <w:sz w:val="24"/>
          <w:szCs w:val="24"/>
        </w:rPr>
        <w:t xml:space="preserve">List members voting “no:”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0F222CD3" w14:textId="77777777" w:rsidR="003D54BA" w:rsidRPr="000B6BF0" w:rsidRDefault="003D54BA" w:rsidP="003D54BA">
      <w:pPr>
        <w:spacing w:before="360" w:line="360" w:lineRule="auto"/>
        <w:contextualSpacing/>
        <w:rPr>
          <w:rFonts w:ascii="Times New Roman" w:hAnsi="Times New Roman" w:cs="Times New Roman"/>
          <w:sz w:val="24"/>
          <w:szCs w:val="24"/>
          <w:u w:val="single"/>
        </w:rPr>
      </w:pPr>
      <w:r w:rsidRPr="000B6BF0">
        <w:rPr>
          <w:rFonts w:ascii="Times New Roman" w:hAnsi="Times New Roman" w:cs="Times New Roman"/>
          <w:sz w:val="24"/>
          <w:szCs w:val="24"/>
        </w:rPr>
        <w:t xml:space="preserve">List members abstaining: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2D1E486F" w14:textId="77777777" w:rsidR="003D54BA" w:rsidRPr="000B6BF0" w:rsidRDefault="003D54BA" w:rsidP="003D54BA">
      <w:pPr>
        <w:spacing w:before="360" w:line="360" w:lineRule="auto"/>
        <w:contextualSpacing/>
        <w:rPr>
          <w:rFonts w:ascii="Times New Roman" w:hAnsi="Times New Roman" w:cs="Times New Roman"/>
          <w:sz w:val="24"/>
          <w:szCs w:val="24"/>
        </w:rPr>
      </w:pPr>
      <w:r w:rsidRPr="000B6BF0">
        <w:rPr>
          <w:rFonts w:ascii="Times New Roman" w:hAnsi="Times New Roman" w:cs="Times New Roman"/>
          <w:sz w:val="24"/>
          <w:szCs w:val="24"/>
        </w:rPr>
        <w:t xml:space="preserve">List members not present: </w:t>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r w:rsidRPr="000B6BF0">
        <w:rPr>
          <w:rFonts w:ascii="Times New Roman" w:hAnsi="Times New Roman" w:cs="Times New Roman"/>
          <w:sz w:val="24"/>
          <w:szCs w:val="24"/>
          <w:u w:val="single"/>
        </w:rPr>
        <w:tab/>
      </w:r>
    </w:p>
    <w:p w14:paraId="7DCDA37C" w14:textId="77777777" w:rsidR="00A72FBF" w:rsidRPr="007B46E1" w:rsidRDefault="002129B1" w:rsidP="007B46E1">
      <w:pPr>
        <w:pStyle w:val="NoSpacing"/>
        <w:spacing w:after="180" w:line="240" w:lineRule="atLeast"/>
      </w:pPr>
    </w:p>
    <w:p w14:paraId="5505D218" w14:textId="77777777" w:rsidR="00B80AAE" w:rsidRPr="007B46E1" w:rsidRDefault="00B80AAE">
      <w:pPr>
        <w:pStyle w:val="NoSpacing"/>
        <w:spacing w:after="180" w:line="240" w:lineRule="atLeast"/>
      </w:pPr>
    </w:p>
    <w:sectPr w:rsidR="00B80AAE" w:rsidRPr="007B46E1" w:rsidSect="00F23778">
      <w:footerReference w:type="default" r:id="rId7"/>
      <w:headerReference w:type="first" r:id="rId8"/>
      <w:footerReference w:type="first" r:id="rId9"/>
      <w:pgSz w:w="12240" w:h="15840"/>
      <w:pgMar w:top="1440" w:right="1354" w:bottom="2160" w:left="135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21165" w14:textId="77777777" w:rsidR="002129B1" w:rsidRDefault="002129B1" w:rsidP="00F23778">
      <w:r>
        <w:separator/>
      </w:r>
    </w:p>
  </w:endnote>
  <w:endnote w:type="continuationSeparator" w:id="0">
    <w:p w14:paraId="1F1DE45A" w14:textId="77777777" w:rsidR="002129B1" w:rsidRDefault="002129B1" w:rsidP="00F23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42CE" w14:textId="77777777" w:rsidR="005F2AF2" w:rsidRDefault="005F2AF2" w:rsidP="005F2AF2">
    <w:pPr>
      <w:pStyle w:val="Footer"/>
      <w:tabs>
        <w:tab w:val="clear" w:pos="4680"/>
        <w:tab w:val="clear" w:pos="9360"/>
        <w:tab w:val="left" w:pos="3480"/>
      </w:tabs>
    </w:pPr>
    <w:r>
      <w:rPr>
        <w:noProof/>
      </w:rPr>
      <w:drawing>
        <wp:anchor distT="0" distB="0" distL="114300" distR="114300" simplePos="0" relativeHeight="251661312" behindDoc="0" locked="0" layoutInCell="1" allowOverlap="1" wp14:anchorId="37F0E9E9" wp14:editId="304A7433">
          <wp:simplePos x="0" y="0"/>
          <wp:positionH relativeFrom="page">
            <wp:posOffset>-3810</wp:posOffset>
          </wp:positionH>
          <wp:positionV relativeFrom="paragraph">
            <wp:posOffset>-266700</wp:posOffset>
          </wp:positionV>
          <wp:extent cx="7781544" cy="1106424"/>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BA-LH-Footer.jpg"/>
                  <pic:cNvPicPr/>
                </pic:nvPicPr>
                <pic:blipFill>
                  <a:blip r:embed="rId1">
                    <a:extLst>
                      <a:ext uri="{28A0092B-C50C-407E-A947-70E740481C1C}">
                        <a14:useLocalDpi xmlns:a14="http://schemas.microsoft.com/office/drawing/2010/main" val="0"/>
                      </a:ext>
                    </a:extLst>
                  </a:blip>
                  <a:stretch>
                    <a:fillRect/>
                  </a:stretch>
                </pic:blipFill>
                <pic:spPr>
                  <a:xfrm>
                    <a:off x="0" y="0"/>
                    <a:ext cx="7781544" cy="1106424"/>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B0A54" w14:textId="77777777" w:rsidR="007A7CFA" w:rsidRDefault="007A7CFA">
    <w:pPr>
      <w:pStyle w:val="Footer"/>
    </w:pPr>
    <w:r>
      <w:rPr>
        <w:noProof/>
      </w:rPr>
      <w:drawing>
        <wp:anchor distT="0" distB="0" distL="114300" distR="114300" simplePos="0" relativeHeight="251659264" behindDoc="0" locked="0" layoutInCell="1" allowOverlap="1" wp14:anchorId="02DEF806" wp14:editId="3EDD9EB3">
          <wp:simplePos x="0" y="0"/>
          <wp:positionH relativeFrom="page">
            <wp:posOffset>-18153</wp:posOffset>
          </wp:positionH>
          <wp:positionV relativeFrom="paragraph">
            <wp:posOffset>-254000</wp:posOffset>
          </wp:positionV>
          <wp:extent cx="7781544" cy="1106424"/>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BA-LH-Footer.jpg"/>
                  <pic:cNvPicPr/>
                </pic:nvPicPr>
                <pic:blipFill>
                  <a:blip r:embed="rId1">
                    <a:extLst>
                      <a:ext uri="{28A0092B-C50C-407E-A947-70E740481C1C}">
                        <a14:useLocalDpi xmlns:a14="http://schemas.microsoft.com/office/drawing/2010/main" val="0"/>
                      </a:ext>
                    </a:extLst>
                  </a:blip>
                  <a:stretch>
                    <a:fillRect/>
                  </a:stretch>
                </pic:blipFill>
                <pic:spPr>
                  <a:xfrm>
                    <a:off x="0" y="0"/>
                    <a:ext cx="7781544" cy="11064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AE057" w14:textId="77777777" w:rsidR="002129B1" w:rsidRDefault="002129B1" w:rsidP="00F23778">
      <w:r>
        <w:separator/>
      </w:r>
    </w:p>
  </w:footnote>
  <w:footnote w:type="continuationSeparator" w:id="0">
    <w:p w14:paraId="19C3EE33" w14:textId="77777777" w:rsidR="002129B1" w:rsidRDefault="002129B1" w:rsidP="00F23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BB85A" w14:textId="77777777" w:rsidR="00F23778" w:rsidRDefault="00F23778">
    <w:pPr>
      <w:pStyle w:val="Header"/>
    </w:pPr>
    <w:r>
      <w:rPr>
        <w:noProof/>
      </w:rPr>
      <w:drawing>
        <wp:anchor distT="0" distB="274320" distL="0" distR="0" simplePos="0" relativeHeight="251658240" behindDoc="0" locked="1" layoutInCell="1" allowOverlap="0" wp14:anchorId="3358993A" wp14:editId="68FB1199">
          <wp:simplePos x="0" y="0"/>
          <wp:positionH relativeFrom="page">
            <wp:posOffset>0</wp:posOffset>
          </wp:positionH>
          <wp:positionV relativeFrom="page">
            <wp:posOffset>0</wp:posOffset>
          </wp:positionV>
          <wp:extent cx="7763256" cy="150876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BA-LH-Header.jpg"/>
                  <pic:cNvPicPr/>
                </pic:nvPicPr>
                <pic:blipFill>
                  <a:blip r:embed="rId1">
                    <a:extLst>
                      <a:ext uri="{28A0092B-C50C-407E-A947-70E740481C1C}">
                        <a14:useLocalDpi xmlns:a14="http://schemas.microsoft.com/office/drawing/2010/main" val="0"/>
                      </a:ext>
                    </a:extLst>
                  </a:blip>
                  <a:stretch>
                    <a:fillRect/>
                  </a:stretch>
                </pic:blipFill>
                <pic:spPr>
                  <a:xfrm>
                    <a:off x="0" y="0"/>
                    <a:ext cx="7763256" cy="150876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17E1"/>
    <w:multiLevelType w:val="hybridMultilevel"/>
    <w:tmpl w:val="B64E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BA"/>
    <w:rsid w:val="00016F18"/>
    <w:rsid w:val="0010052F"/>
    <w:rsid w:val="001875B7"/>
    <w:rsid w:val="002129B1"/>
    <w:rsid w:val="002361F3"/>
    <w:rsid w:val="003A16B2"/>
    <w:rsid w:val="003D54BA"/>
    <w:rsid w:val="00450C1F"/>
    <w:rsid w:val="00471FEC"/>
    <w:rsid w:val="005A41DC"/>
    <w:rsid w:val="005F2AF2"/>
    <w:rsid w:val="006E4CDD"/>
    <w:rsid w:val="0076263B"/>
    <w:rsid w:val="007A7CFA"/>
    <w:rsid w:val="007B46E1"/>
    <w:rsid w:val="0080397F"/>
    <w:rsid w:val="00A424AA"/>
    <w:rsid w:val="00B80AAE"/>
    <w:rsid w:val="00CC7E79"/>
    <w:rsid w:val="00CE5105"/>
    <w:rsid w:val="00F2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8272"/>
  <w15:chartTrackingRefBased/>
  <w15:docId w15:val="{3929EE0C-7A6D-DA46-AD68-0A0CC35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B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78"/>
    <w:pPr>
      <w:tabs>
        <w:tab w:val="center" w:pos="4680"/>
        <w:tab w:val="right" w:pos="9360"/>
      </w:tabs>
    </w:pPr>
  </w:style>
  <w:style w:type="character" w:customStyle="1" w:styleId="HeaderChar">
    <w:name w:val="Header Char"/>
    <w:basedOn w:val="DefaultParagraphFont"/>
    <w:link w:val="Header"/>
    <w:uiPriority w:val="99"/>
    <w:rsid w:val="00F23778"/>
  </w:style>
  <w:style w:type="paragraph" w:styleId="Footer">
    <w:name w:val="footer"/>
    <w:basedOn w:val="Normal"/>
    <w:link w:val="FooterChar"/>
    <w:uiPriority w:val="99"/>
    <w:unhideWhenUsed/>
    <w:rsid w:val="00F23778"/>
    <w:pPr>
      <w:tabs>
        <w:tab w:val="center" w:pos="4680"/>
        <w:tab w:val="right" w:pos="9360"/>
      </w:tabs>
    </w:pPr>
  </w:style>
  <w:style w:type="character" w:customStyle="1" w:styleId="FooterChar">
    <w:name w:val="Footer Char"/>
    <w:basedOn w:val="DefaultParagraphFont"/>
    <w:link w:val="Footer"/>
    <w:uiPriority w:val="99"/>
    <w:rsid w:val="00F23778"/>
  </w:style>
  <w:style w:type="paragraph" w:styleId="ListParagraph">
    <w:name w:val="List Paragraph"/>
    <w:basedOn w:val="Normal"/>
    <w:uiPriority w:val="34"/>
    <w:qFormat/>
    <w:rsid w:val="005F2AF2"/>
    <w:pPr>
      <w:spacing w:after="200" w:line="276" w:lineRule="auto"/>
      <w:ind w:left="720"/>
      <w:contextualSpacing/>
      <w:jc w:val="both"/>
    </w:pPr>
    <w:rPr>
      <w:rFonts w:ascii="Georgia" w:hAnsi="Georgia"/>
      <w:sz w:val="20"/>
      <w:szCs w:val="20"/>
    </w:rPr>
  </w:style>
  <w:style w:type="paragraph" w:styleId="NoSpacing">
    <w:name w:val="No Spacing"/>
    <w:basedOn w:val="Normal"/>
    <w:uiPriority w:val="1"/>
    <w:qFormat/>
    <w:rsid w:val="005F2AF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8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amsung_T5/Projects%20CSBA/CSBA%20Resolution%20COVID-19%2004-2020/Working%20files/CSBA%20Resolution%20COVID-19%2004-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CSBA Resolution COVID-19 04-2020.dotx</Template>
  <TotalTime>26</TotalTime>
  <Pages>2</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Mauricio Miranda</cp:lastModifiedBy>
  <cp:revision>4</cp:revision>
  <dcterms:created xsi:type="dcterms:W3CDTF">2020-04-14T22:13:00Z</dcterms:created>
  <dcterms:modified xsi:type="dcterms:W3CDTF">2020-04-14T23:40:00Z</dcterms:modified>
</cp:coreProperties>
</file>